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901" w:rsidRDefault="002314A8" w:rsidP="00071F92">
      <w:pPr>
        <w:jc w:val="center"/>
        <w:rPr>
          <w:rFonts w:ascii="Comic Sans MS" w:hAnsi="Comic Sans MS"/>
          <w:color w:val="4472C4" w:themeColor="accent1"/>
          <w:sz w:val="44"/>
          <w:u w:val="single"/>
          <w:lang w:val="en-US"/>
        </w:rPr>
      </w:pPr>
      <w:r w:rsidRPr="00071F92">
        <w:rPr>
          <w:rFonts w:ascii="Comic Sans MS" w:hAnsi="Comic Sans MS"/>
          <w:color w:val="4472C4" w:themeColor="accent1"/>
          <w:sz w:val="44"/>
          <w:u w:val="single"/>
          <w:lang w:val="en-US"/>
        </w:rPr>
        <w:t>Year</w:t>
      </w:r>
      <w:r w:rsidR="00C25547">
        <w:rPr>
          <w:rFonts w:ascii="Comic Sans MS" w:hAnsi="Comic Sans MS"/>
          <w:color w:val="4472C4" w:themeColor="accent1"/>
          <w:sz w:val="44"/>
          <w:u w:val="single"/>
          <w:lang w:val="en-US"/>
        </w:rPr>
        <w:t xml:space="preserve"> </w:t>
      </w:r>
      <w:r w:rsidR="00B67771">
        <w:rPr>
          <w:rFonts w:ascii="Comic Sans MS" w:hAnsi="Comic Sans MS"/>
          <w:color w:val="4472C4" w:themeColor="accent1"/>
          <w:sz w:val="44"/>
          <w:u w:val="single"/>
          <w:lang w:val="en-US"/>
        </w:rPr>
        <w:t>6</w:t>
      </w:r>
      <w:bookmarkStart w:id="0" w:name="_GoBack"/>
      <w:bookmarkEnd w:id="0"/>
      <w:r w:rsidRPr="00071F92">
        <w:rPr>
          <w:rFonts w:ascii="Comic Sans MS" w:hAnsi="Comic Sans MS"/>
          <w:color w:val="4472C4" w:themeColor="accent1"/>
          <w:sz w:val="44"/>
          <w:u w:val="single"/>
          <w:lang w:val="en-US"/>
        </w:rPr>
        <w:t xml:space="preserve"> Writing Targets</w:t>
      </w:r>
    </w:p>
    <w:p w:rsidR="00071F92" w:rsidRPr="00071F92" w:rsidRDefault="00071F92" w:rsidP="00071F92">
      <w:pPr>
        <w:jc w:val="center"/>
        <w:rPr>
          <w:rFonts w:ascii="Comic Sans MS" w:hAnsi="Comic Sans MS"/>
          <w:color w:val="4472C4" w:themeColor="accent1"/>
          <w:sz w:val="44"/>
          <w:u w:val="single"/>
          <w:lang w:val="en-US"/>
        </w:rPr>
      </w:pPr>
    </w:p>
    <w:p w:rsidR="002314A8" w:rsidRDefault="002314A8">
      <w:pPr>
        <w:rPr>
          <w:rFonts w:ascii="Comic Sans MS" w:hAnsi="Comic Sans MS"/>
          <w:color w:val="FF0000"/>
          <w:sz w:val="24"/>
          <w:lang w:val="en-US"/>
        </w:rPr>
      </w:pPr>
      <w:r w:rsidRPr="00071F92">
        <w:rPr>
          <w:rFonts w:ascii="Comic Sans MS" w:hAnsi="Comic Sans MS"/>
          <w:color w:val="FF0000"/>
          <w:sz w:val="24"/>
          <w:lang w:val="en-US"/>
        </w:rPr>
        <w:t>WTS</w:t>
      </w:r>
    </w:p>
    <w:p w:rsidR="0017340A" w:rsidRDefault="00925EE1" w:rsidP="00BE401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Write for a range of purposes.</w:t>
      </w:r>
    </w:p>
    <w:p w:rsidR="00925EE1" w:rsidRDefault="00925EE1" w:rsidP="00BE401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 xml:space="preserve">Use paragraphs to </w:t>
      </w:r>
      <w:proofErr w:type="spellStart"/>
      <w:r>
        <w:rPr>
          <w:rFonts w:ascii="Comic Sans MS" w:hAnsi="Comic Sans MS"/>
          <w:sz w:val="24"/>
          <w:lang w:val="en-US"/>
        </w:rPr>
        <w:t>oragnise</w:t>
      </w:r>
      <w:proofErr w:type="spellEnd"/>
      <w:r>
        <w:rPr>
          <w:rFonts w:ascii="Comic Sans MS" w:hAnsi="Comic Sans MS"/>
          <w:sz w:val="24"/>
          <w:lang w:val="en-US"/>
        </w:rPr>
        <w:t xml:space="preserve"> ideas.</w:t>
      </w:r>
    </w:p>
    <w:p w:rsidR="00925EE1" w:rsidRDefault="00925EE1" w:rsidP="00925EE1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In narrative describes character and settings.</w:t>
      </w:r>
    </w:p>
    <w:p w:rsidR="00925EE1" w:rsidRDefault="00925EE1" w:rsidP="00925EE1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 xml:space="preserve">Uses simple devices </w:t>
      </w:r>
      <w:r w:rsidR="00B67771">
        <w:rPr>
          <w:rFonts w:ascii="Comic Sans MS" w:hAnsi="Comic Sans MS"/>
          <w:sz w:val="24"/>
          <w:lang w:val="en-US"/>
        </w:rPr>
        <w:t>within</w:t>
      </w:r>
      <w:r>
        <w:rPr>
          <w:rFonts w:ascii="Comic Sans MS" w:hAnsi="Comic Sans MS"/>
          <w:sz w:val="24"/>
          <w:lang w:val="en-US"/>
        </w:rPr>
        <w:t xml:space="preserve"> non-narrative.</w:t>
      </w:r>
    </w:p>
    <w:p w:rsidR="00925EE1" w:rsidRDefault="00925EE1" w:rsidP="00925EE1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Use capital letters, full stops, commas, exclamation marks, question marks and apostrophes for contraction.</w:t>
      </w:r>
    </w:p>
    <w:p w:rsidR="00925EE1" w:rsidRDefault="00925EE1" w:rsidP="00925EE1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Spell words from the Y3/4 lost and some Y5/6.</w:t>
      </w:r>
    </w:p>
    <w:p w:rsidR="00925EE1" w:rsidRPr="00925EE1" w:rsidRDefault="00925EE1" w:rsidP="00925EE1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Write legibly (Not always joined)</w:t>
      </w:r>
    </w:p>
    <w:p w:rsidR="002314A8" w:rsidRDefault="002314A8" w:rsidP="002314A8">
      <w:pPr>
        <w:rPr>
          <w:rFonts w:ascii="Comic Sans MS" w:hAnsi="Comic Sans MS"/>
          <w:color w:val="FF0000"/>
          <w:sz w:val="24"/>
          <w:lang w:val="en-US"/>
        </w:rPr>
      </w:pPr>
      <w:r w:rsidRPr="00071F92">
        <w:rPr>
          <w:rFonts w:ascii="Comic Sans MS" w:hAnsi="Comic Sans MS"/>
          <w:color w:val="FF0000"/>
          <w:sz w:val="24"/>
          <w:lang w:val="en-US"/>
        </w:rPr>
        <w:t>EXP</w:t>
      </w:r>
    </w:p>
    <w:p w:rsidR="0017340A" w:rsidRDefault="00925EE1" w:rsidP="00BE401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 xml:space="preserve">Write </w:t>
      </w:r>
      <w:r w:rsidR="00B67771">
        <w:rPr>
          <w:rFonts w:ascii="Comic Sans MS" w:hAnsi="Comic Sans MS"/>
          <w:sz w:val="24"/>
          <w:lang w:val="en-US"/>
        </w:rPr>
        <w:t>effectively</w:t>
      </w:r>
      <w:r>
        <w:rPr>
          <w:rFonts w:ascii="Comic Sans MS" w:hAnsi="Comic Sans MS"/>
          <w:sz w:val="24"/>
          <w:lang w:val="en-US"/>
        </w:rPr>
        <w:t xml:space="preserve"> for a range of purposes, selecting </w:t>
      </w:r>
      <w:r w:rsidR="00B67771">
        <w:rPr>
          <w:rFonts w:ascii="Comic Sans MS" w:hAnsi="Comic Sans MS"/>
          <w:sz w:val="24"/>
          <w:lang w:val="en-US"/>
        </w:rPr>
        <w:t>appropriate</w:t>
      </w:r>
      <w:r>
        <w:rPr>
          <w:rFonts w:ascii="Comic Sans MS" w:hAnsi="Comic Sans MS"/>
          <w:sz w:val="24"/>
          <w:lang w:val="en-US"/>
        </w:rPr>
        <w:t xml:space="preserve"> language.</w:t>
      </w:r>
    </w:p>
    <w:p w:rsidR="00925EE1" w:rsidRDefault="00925EE1" w:rsidP="00BE401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In narrative, describes character and atmosphere</w:t>
      </w:r>
    </w:p>
    <w:p w:rsidR="00925EE1" w:rsidRDefault="00925EE1" w:rsidP="00BE401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Integrate dialogue into narrative to convey character.</w:t>
      </w:r>
    </w:p>
    <w:p w:rsidR="00925EE1" w:rsidRDefault="00925EE1" w:rsidP="00BE401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Select vocabulary and grammatical structures that reflect what the writing requires.</w:t>
      </w:r>
    </w:p>
    <w:p w:rsidR="00925EE1" w:rsidRDefault="00925EE1" w:rsidP="00BE401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Use a range of devices to build cohesion.</w:t>
      </w:r>
    </w:p>
    <w:p w:rsidR="00925EE1" w:rsidRDefault="00925EE1" w:rsidP="00BE401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 xml:space="preserve">Use verb tenses </w:t>
      </w:r>
      <w:r w:rsidR="00B67771">
        <w:rPr>
          <w:rFonts w:ascii="Comic Sans MS" w:hAnsi="Comic Sans MS"/>
          <w:sz w:val="24"/>
          <w:lang w:val="en-US"/>
        </w:rPr>
        <w:t>consistently and correctly.</w:t>
      </w:r>
    </w:p>
    <w:p w:rsidR="00B67771" w:rsidRDefault="00B67771" w:rsidP="00BE401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 xml:space="preserve">Use a range of punctuation taught at KS2 mostly correctly/ </w:t>
      </w:r>
    </w:p>
    <w:p w:rsidR="00B67771" w:rsidRDefault="00B67771" w:rsidP="00BE401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Spell the words from the Y5/6 list and be able to use a dictionary for others.</w:t>
      </w:r>
    </w:p>
    <w:p w:rsidR="00B67771" w:rsidRPr="00C14796" w:rsidRDefault="00B67771" w:rsidP="00BE401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 xml:space="preserve">Maintain legibility in joined handwriting when writing at speed. </w:t>
      </w:r>
    </w:p>
    <w:p w:rsidR="002314A8" w:rsidRPr="00071F92" w:rsidRDefault="002314A8" w:rsidP="002314A8">
      <w:pPr>
        <w:rPr>
          <w:rFonts w:ascii="Comic Sans MS" w:hAnsi="Comic Sans MS"/>
          <w:color w:val="FF0000"/>
          <w:sz w:val="24"/>
          <w:lang w:val="en-US"/>
        </w:rPr>
      </w:pPr>
      <w:r w:rsidRPr="00071F92">
        <w:rPr>
          <w:rFonts w:ascii="Comic Sans MS" w:hAnsi="Comic Sans MS"/>
          <w:color w:val="FF0000"/>
          <w:sz w:val="24"/>
          <w:lang w:val="en-US"/>
        </w:rPr>
        <w:t>GDS</w:t>
      </w:r>
    </w:p>
    <w:p w:rsidR="0017340A" w:rsidRDefault="00B67771" w:rsidP="0017340A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Write effectively for a range of purposes, drawing on reading experience.</w:t>
      </w:r>
    </w:p>
    <w:p w:rsidR="00B67771" w:rsidRDefault="00B67771" w:rsidP="0017340A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Distinguish between the language of speech and writing.</w:t>
      </w:r>
    </w:p>
    <w:p w:rsidR="00B67771" w:rsidRDefault="00B67771" w:rsidP="0017340A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Exercise a control over the levels of formality using vocab and grammar.</w:t>
      </w:r>
    </w:p>
    <w:p w:rsidR="00B67771" w:rsidRPr="0017340A" w:rsidRDefault="00B67771" w:rsidP="0017340A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Use the range of punctuation taught at KS2 correctly.</w:t>
      </w:r>
    </w:p>
    <w:sectPr w:rsidR="00B67771" w:rsidRPr="0017340A" w:rsidSect="002314A8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44E3"/>
    <w:multiLevelType w:val="hybridMultilevel"/>
    <w:tmpl w:val="68643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77D89"/>
    <w:multiLevelType w:val="hybridMultilevel"/>
    <w:tmpl w:val="6DB88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5597B"/>
    <w:multiLevelType w:val="hybridMultilevel"/>
    <w:tmpl w:val="DCDEB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14342"/>
    <w:multiLevelType w:val="hybridMultilevel"/>
    <w:tmpl w:val="A3428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01"/>
    <w:rsid w:val="00071F92"/>
    <w:rsid w:val="0017340A"/>
    <w:rsid w:val="00227E7E"/>
    <w:rsid w:val="002314A8"/>
    <w:rsid w:val="0054729B"/>
    <w:rsid w:val="007B359A"/>
    <w:rsid w:val="00810901"/>
    <w:rsid w:val="008E24AC"/>
    <w:rsid w:val="00925EE1"/>
    <w:rsid w:val="009416C6"/>
    <w:rsid w:val="00B67771"/>
    <w:rsid w:val="00BB442E"/>
    <w:rsid w:val="00BB7787"/>
    <w:rsid w:val="00BE4016"/>
    <w:rsid w:val="00C14796"/>
    <w:rsid w:val="00C25547"/>
    <w:rsid w:val="00EB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9645"/>
  <w15:chartTrackingRefBased/>
  <w15:docId w15:val="{9012FA08-864A-49CA-9B11-CC6D9505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Claire Waddington</dc:creator>
  <cp:keywords/>
  <dc:description/>
  <cp:lastModifiedBy>Mrs Claire Waddington</cp:lastModifiedBy>
  <cp:revision>2</cp:revision>
  <dcterms:created xsi:type="dcterms:W3CDTF">2023-07-10T17:38:00Z</dcterms:created>
  <dcterms:modified xsi:type="dcterms:W3CDTF">2023-07-10T17:38:00Z</dcterms:modified>
</cp:coreProperties>
</file>