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374" w:rsidRDefault="001B7374" w:rsidP="001B7374">
      <w:pPr>
        <w:spacing w:after="0"/>
        <w:jc w:val="center"/>
        <w:rPr>
          <w:rFonts w:ascii="Comic Sans MS" w:hAnsi="Comic Sans MS"/>
          <w:b/>
          <w:u w:val="single"/>
          <w:lang w:val="en-US"/>
        </w:rPr>
      </w:pPr>
      <w:r w:rsidRPr="00953F1E">
        <w:rPr>
          <w:rFonts w:ascii="Comic Sans MS" w:hAnsi="Comic Sans MS"/>
          <w:b/>
          <w:u w:val="single"/>
          <w:lang w:val="en-US"/>
        </w:rPr>
        <w:t xml:space="preserve">Religious Education </w:t>
      </w:r>
      <w:r>
        <w:rPr>
          <w:rFonts w:ascii="Comic Sans MS" w:hAnsi="Comic Sans MS"/>
          <w:b/>
          <w:u w:val="single"/>
          <w:lang w:val="en-US"/>
        </w:rPr>
        <w:t>End Points</w:t>
      </w:r>
      <w:r w:rsidRPr="00953F1E">
        <w:rPr>
          <w:rFonts w:ascii="Comic Sans MS" w:hAnsi="Comic Sans MS"/>
          <w:b/>
          <w:u w:val="single"/>
          <w:lang w:val="en-US"/>
        </w:rPr>
        <w:t xml:space="preserve"> – Year </w:t>
      </w:r>
      <w:r>
        <w:rPr>
          <w:rFonts w:ascii="Comic Sans MS" w:hAnsi="Comic Sans MS"/>
          <w:b/>
          <w:u w:val="single"/>
          <w:lang w:val="en-US"/>
        </w:rPr>
        <w:t>5</w:t>
      </w:r>
    </w:p>
    <w:p w:rsidR="001B7374" w:rsidRPr="001E4D33" w:rsidRDefault="001B7374" w:rsidP="001B7374">
      <w:pPr>
        <w:spacing w:after="0"/>
        <w:jc w:val="center"/>
        <w:rPr>
          <w:rFonts w:ascii="Comic Sans MS" w:hAnsi="Comic Sans MS"/>
          <w:b/>
          <w:sz w:val="4"/>
          <w:szCs w:val="4"/>
          <w:u w:val="single"/>
          <w:lang w:val="en-US"/>
        </w:rPr>
      </w:pPr>
    </w:p>
    <w:p w:rsidR="001B7374" w:rsidRDefault="001B7374" w:rsidP="001B7374">
      <w:pPr>
        <w:spacing w:after="0"/>
        <w:rPr>
          <w:rFonts w:ascii="Comic Sans MS" w:hAnsi="Comic Sans MS"/>
          <w:sz w:val="16"/>
          <w:lang w:val="en-US"/>
        </w:rPr>
      </w:pPr>
      <w:bookmarkStart w:id="0" w:name="_Hlk131593445"/>
      <w:r w:rsidRPr="00E07F0F">
        <w:rPr>
          <w:rFonts w:ascii="Comic Sans MS" w:hAnsi="Comic Sans MS"/>
          <w:sz w:val="16"/>
          <w:lang w:val="en-US"/>
        </w:rPr>
        <w:t xml:space="preserve"> </w:t>
      </w:r>
    </w:p>
    <w:p w:rsidR="001B7374" w:rsidRPr="001E4D33" w:rsidRDefault="001B7374" w:rsidP="001B7374">
      <w:pPr>
        <w:spacing w:after="0"/>
        <w:rPr>
          <w:rFonts w:ascii="Comic Sans MS" w:hAnsi="Comic Sans MS"/>
          <w:sz w:val="4"/>
          <w:szCs w:val="4"/>
          <w:lang w:val="en-US"/>
        </w:rPr>
      </w:pPr>
    </w:p>
    <w:bookmarkEnd w:id="0"/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277"/>
        <w:gridCol w:w="6520"/>
        <w:gridCol w:w="8222"/>
      </w:tblGrid>
      <w:tr w:rsidR="001B7374" w:rsidTr="00C25F10">
        <w:tc>
          <w:tcPr>
            <w:tcW w:w="1277" w:type="dxa"/>
          </w:tcPr>
          <w:p w:rsidR="001B7374" w:rsidRPr="00726B0F" w:rsidRDefault="001B7374" w:rsidP="00C25F10">
            <w:pPr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6520" w:type="dxa"/>
          </w:tcPr>
          <w:p w:rsidR="001B7374" w:rsidRPr="005275E0" w:rsidRDefault="001B7374" w:rsidP="00C25F10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Pupils will know that…</w:t>
            </w:r>
          </w:p>
        </w:tc>
        <w:tc>
          <w:tcPr>
            <w:tcW w:w="8222" w:type="dxa"/>
          </w:tcPr>
          <w:p w:rsidR="001B7374" w:rsidRPr="005275E0" w:rsidRDefault="001B7374" w:rsidP="00C25F10">
            <w:pPr>
              <w:rPr>
                <w:rFonts w:ascii="Comic Sans MS" w:hAnsi="Comic Sans MS"/>
                <w:b/>
                <w:bCs/>
                <w:sz w:val="20"/>
              </w:rPr>
            </w:pPr>
            <w:r w:rsidRPr="005275E0">
              <w:rPr>
                <w:rFonts w:ascii="Comic Sans MS" w:hAnsi="Comic Sans MS"/>
                <w:b/>
                <w:bCs/>
                <w:sz w:val="20"/>
              </w:rPr>
              <w:t>Pupils will be expected to</w:t>
            </w:r>
            <w:r>
              <w:rPr>
                <w:rFonts w:ascii="Comic Sans MS" w:hAnsi="Comic Sans MS"/>
                <w:b/>
                <w:bCs/>
                <w:sz w:val="20"/>
              </w:rPr>
              <w:t>…</w:t>
            </w:r>
          </w:p>
        </w:tc>
      </w:tr>
      <w:tr w:rsidR="001B7374" w:rsidTr="00C25F10">
        <w:trPr>
          <w:trHeight w:val="752"/>
        </w:trPr>
        <w:tc>
          <w:tcPr>
            <w:tcW w:w="1277" w:type="dxa"/>
          </w:tcPr>
          <w:p w:rsidR="001B7374" w:rsidRDefault="001B7374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 xml:space="preserve">Autumn 1 </w:t>
            </w:r>
          </w:p>
          <w:p w:rsidR="001B7374" w:rsidRPr="005275E0" w:rsidRDefault="001B7374" w:rsidP="00C25F10">
            <w:pPr>
              <w:rPr>
                <w:rFonts w:ascii="Comic Sans MS" w:hAnsi="Comic Sans MS"/>
                <w:sz w:val="14"/>
                <w:lang w:val="en-US"/>
              </w:rPr>
            </w:pPr>
            <w:r>
              <w:rPr>
                <w:rFonts w:ascii="Comic Sans MS" w:hAnsi="Comic Sans MS"/>
                <w:sz w:val="14"/>
                <w:lang w:val="en-US"/>
              </w:rPr>
              <w:t>MAST commitment to Christianity</w:t>
            </w:r>
          </w:p>
        </w:tc>
        <w:tc>
          <w:tcPr>
            <w:tcW w:w="6520" w:type="dxa"/>
            <w:shd w:val="clear" w:color="auto" w:fill="auto"/>
          </w:tcPr>
          <w:p w:rsidR="001B7374" w:rsidRDefault="001B7374" w:rsidP="00C25F10">
            <w:p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  <w:lang w:val="en-US"/>
              </w:rPr>
              <w:t>*To build their understanding of commitment, including religious commitment.</w:t>
            </w:r>
          </w:p>
          <w:p w:rsidR="001B7374" w:rsidRDefault="001B7374" w:rsidP="00C25F10">
            <w:p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  <w:lang w:val="en-US"/>
              </w:rPr>
              <w:t>*Think about what difference commitment makes.</w:t>
            </w:r>
          </w:p>
          <w:p w:rsidR="001B7374" w:rsidRPr="005275E0" w:rsidRDefault="001B7374" w:rsidP="00C25F10">
            <w:p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  <w:lang w:val="en-US"/>
              </w:rPr>
              <w:t xml:space="preserve">*Use Methodist art to explore the artists commitment in action. </w:t>
            </w:r>
          </w:p>
        </w:tc>
        <w:tc>
          <w:tcPr>
            <w:tcW w:w="8222" w:type="dxa"/>
            <w:shd w:val="clear" w:color="auto" w:fill="auto"/>
          </w:tcPr>
          <w:p w:rsidR="001B7374" w:rsidRDefault="001B7374" w:rsidP="00C25F10">
            <w:p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  <w:lang w:val="en-US"/>
              </w:rPr>
              <w:t>*Use widening religious vocabulary to show an understanding of commitment.</w:t>
            </w:r>
          </w:p>
          <w:p w:rsidR="001B7374" w:rsidRDefault="001B7374" w:rsidP="00C25F10">
            <w:p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  <w:lang w:val="en-US"/>
              </w:rPr>
              <w:t xml:space="preserve">*Use vocabulary such as ‘values’, ‘right and wrong’ and ‘good and bad’. </w:t>
            </w:r>
          </w:p>
          <w:p w:rsidR="001B7374" w:rsidRPr="005275E0" w:rsidRDefault="001B7374" w:rsidP="00C25F10">
            <w:p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  <w:lang w:val="en-US"/>
              </w:rPr>
              <w:t xml:space="preserve">*Express clear and thoughtful views and questions about their own values and commitments. </w:t>
            </w:r>
          </w:p>
        </w:tc>
      </w:tr>
      <w:tr w:rsidR="001B7374" w:rsidTr="00C25F10">
        <w:tc>
          <w:tcPr>
            <w:tcW w:w="1277" w:type="dxa"/>
          </w:tcPr>
          <w:p w:rsidR="001B7374" w:rsidRDefault="001B7374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>Autumn 2</w:t>
            </w:r>
          </w:p>
          <w:p w:rsidR="001B7374" w:rsidRDefault="001B7374" w:rsidP="00C25F10">
            <w:pPr>
              <w:rPr>
                <w:rFonts w:ascii="Comic Sans MS" w:hAnsi="Comic Sans MS"/>
                <w:sz w:val="14"/>
                <w:lang w:val="en-US"/>
              </w:rPr>
            </w:pPr>
            <w:r>
              <w:rPr>
                <w:rFonts w:ascii="Comic Sans MS" w:hAnsi="Comic Sans MS"/>
                <w:sz w:val="14"/>
                <w:lang w:val="en-US"/>
              </w:rPr>
              <w:t>Jesus</w:t>
            </w:r>
          </w:p>
          <w:p w:rsidR="001B7374" w:rsidRPr="005275E0" w:rsidRDefault="001B7374" w:rsidP="00C25F10">
            <w:pPr>
              <w:rPr>
                <w:rFonts w:ascii="Comic Sans MS" w:hAnsi="Comic Sans MS"/>
                <w:sz w:val="14"/>
                <w:lang w:val="en-US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1B7374" w:rsidRDefault="001B7374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E07F0F">
              <w:rPr>
                <w:rFonts w:ascii="Comic Sans MS" w:hAnsi="Comic Sans MS"/>
                <w:sz w:val="16"/>
              </w:rPr>
              <w:t xml:space="preserve">hese parables about Jesus teaching explain Christian beliefs and actions. </w:t>
            </w:r>
          </w:p>
          <w:p w:rsidR="001B7374" w:rsidRDefault="001B7374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E07F0F">
              <w:rPr>
                <w:rFonts w:ascii="Comic Sans MS" w:hAnsi="Comic Sans MS"/>
                <w:sz w:val="16"/>
              </w:rPr>
              <w:t xml:space="preserve">here are links between Jesus teaching and the school’s Christian values and British values </w:t>
            </w:r>
          </w:p>
          <w:p w:rsidR="001B7374" w:rsidRPr="005275E0" w:rsidRDefault="001B7374" w:rsidP="00C25F10">
            <w:pPr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ascii="Comic Sans MS" w:hAnsi="Comic Sans MS"/>
                <w:sz w:val="16"/>
              </w:rPr>
              <w:t>*</w:t>
            </w:r>
            <w:r w:rsidRPr="00E07F0F">
              <w:rPr>
                <w:rFonts w:ascii="Comic Sans MS" w:hAnsi="Comic Sans MS"/>
                <w:sz w:val="16"/>
              </w:rPr>
              <w:t>Jesus teaching makes an impact in people’s lives, their values, choices and behaviour.</w:t>
            </w:r>
          </w:p>
        </w:tc>
        <w:tc>
          <w:tcPr>
            <w:tcW w:w="8222" w:type="dxa"/>
            <w:shd w:val="clear" w:color="auto" w:fill="FFFFFF" w:themeFill="background1"/>
          </w:tcPr>
          <w:p w:rsidR="001B7374" w:rsidRDefault="001B7374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*R</w:t>
            </w:r>
            <w:r w:rsidRPr="00E07F0F">
              <w:rPr>
                <w:rFonts w:ascii="Comic Sans MS" w:hAnsi="Comic Sans MS"/>
                <w:sz w:val="16"/>
              </w:rPr>
              <w:t xml:space="preserve">etell in detail some of the Bible stories covered in this unit. </w:t>
            </w:r>
            <w:r w:rsidRPr="00E07F0F">
              <w:rPr>
                <w:rFonts w:ascii="Comic Sans MS" w:hAnsi="Comic Sans MS"/>
                <w:sz w:val="16"/>
              </w:rPr>
              <w:sym w:font="Symbol" w:char="F06E"/>
            </w:r>
            <w:r w:rsidRPr="00E07F0F">
              <w:rPr>
                <w:rFonts w:ascii="Comic Sans MS" w:hAnsi="Comic Sans MS"/>
                <w:sz w:val="16"/>
              </w:rPr>
              <w:t xml:space="preserve"> ask important and relevant questions about Jesus’ teaching. </w:t>
            </w:r>
          </w:p>
          <w:p w:rsidR="001B7374" w:rsidRDefault="001B7374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*D</w:t>
            </w:r>
            <w:r w:rsidRPr="00E07F0F">
              <w:rPr>
                <w:rFonts w:ascii="Comic Sans MS" w:hAnsi="Comic Sans MS"/>
                <w:sz w:val="16"/>
              </w:rPr>
              <w:t xml:space="preserve">escribe and show understanding of the Christian beliefs revealed through these parables. </w:t>
            </w:r>
          </w:p>
          <w:p w:rsidR="001B7374" w:rsidRDefault="001B7374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*E</w:t>
            </w:r>
            <w:r w:rsidRPr="00E07F0F">
              <w:rPr>
                <w:rFonts w:ascii="Comic Sans MS" w:hAnsi="Comic Sans MS"/>
                <w:sz w:val="16"/>
              </w:rPr>
              <w:t xml:space="preserve">xplain how the parables in this unit answer questions about values and commitments. </w:t>
            </w:r>
          </w:p>
          <w:p w:rsidR="001B7374" w:rsidRPr="005275E0" w:rsidRDefault="001B7374" w:rsidP="00C25F10">
            <w:pPr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ascii="Comic Sans MS" w:hAnsi="Comic Sans MS"/>
                <w:sz w:val="16"/>
              </w:rPr>
              <w:t>*I</w:t>
            </w:r>
            <w:r w:rsidRPr="00E07F0F">
              <w:rPr>
                <w:rFonts w:ascii="Comic Sans MS" w:hAnsi="Comic Sans MS"/>
                <w:sz w:val="16"/>
              </w:rPr>
              <w:t>dentify and explain why they think one of Jesus parables has a particularly strong message for the world today.</w:t>
            </w:r>
          </w:p>
        </w:tc>
      </w:tr>
      <w:tr w:rsidR="001B7374" w:rsidTr="00C25F10">
        <w:tc>
          <w:tcPr>
            <w:tcW w:w="1277" w:type="dxa"/>
          </w:tcPr>
          <w:p w:rsidR="001B7374" w:rsidRDefault="001B7374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>Christmas</w:t>
            </w:r>
          </w:p>
          <w:p w:rsidR="001B7374" w:rsidRPr="005275E0" w:rsidRDefault="001B7374" w:rsidP="00C25F10">
            <w:pPr>
              <w:rPr>
                <w:rFonts w:ascii="Comic Sans MS" w:hAnsi="Comic Sans MS"/>
                <w:sz w:val="14"/>
                <w:lang w:val="en-US"/>
              </w:rPr>
            </w:pPr>
          </w:p>
        </w:tc>
        <w:tc>
          <w:tcPr>
            <w:tcW w:w="6520" w:type="dxa"/>
          </w:tcPr>
          <w:p w:rsidR="001B7374" w:rsidRPr="005275E0" w:rsidRDefault="001B7374" w:rsidP="00C25F10">
            <w:p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</w:rPr>
              <w:t>*T</w:t>
            </w:r>
            <w:r w:rsidRPr="00E07F0F">
              <w:rPr>
                <w:rFonts w:ascii="Comic Sans MS" w:hAnsi="Comic Sans MS"/>
                <w:sz w:val="16"/>
                <w:szCs w:val="18"/>
              </w:rPr>
              <w:t xml:space="preserve">he nativity story is recorded in Gospels of Matthew and Luke. </w:t>
            </w:r>
            <w:r>
              <w:rPr>
                <w:rFonts w:ascii="Comic Sans MS" w:hAnsi="Comic Sans MS"/>
                <w:sz w:val="16"/>
                <w:szCs w:val="18"/>
              </w:rPr>
              <w:t>*T</w:t>
            </w:r>
            <w:r w:rsidRPr="00E07F0F">
              <w:rPr>
                <w:rFonts w:ascii="Comic Sans MS" w:hAnsi="Comic Sans MS"/>
                <w:sz w:val="16"/>
                <w:szCs w:val="18"/>
              </w:rPr>
              <w:t>he true meaning of Christmas is a celebration of the birth of the Messiah, God in human form, Jesus Christ.</w:t>
            </w:r>
          </w:p>
        </w:tc>
        <w:tc>
          <w:tcPr>
            <w:tcW w:w="8222" w:type="dxa"/>
          </w:tcPr>
          <w:p w:rsidR="001B7374" w:rsidRDefault="001B7374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I</w:t>
            </w:r>
            <w:r w:rsidRPr="00E07F0F">
              <w:rPr>
                <w:rFonts w:ascii="Comic Sans MS" w:hAnsi="Comic Sans MS"/>
                <w:sz w:val="16"/>
                <w:szCs w:val="18"/>
              </w:rPr>
              <w:t xml:space="preserve">dentify which parts of the story are found in each gospel and the purpose of each writer. </w:t>
            </w:r>
          </w:p>
          <w:p w:rsidR="001B7374" w:rsidRDefault="001B7374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*I</w:t>
            </w:r>
            <w:r w:rsidRPr="00E07F0F">
              <w:rPr>
                <w:rFonts w:ascii="Comic Sans MS" w:hAnsi="Comic Sans MS"/>
                <w:sz w:val="16"/>
                <w:szCs w:val="18"/>
              </w:rPr>
              <w:t xml:space="preserve">dentify the influence the two stories have on our Christmas celebrations. </w:t>
            </w:r>
          </w:p>
          <w:p w:rsidR="001B7374" w:rsidRDefault="001B7374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*D</w:t>
            </w:r>
            <w:r w:rsidRPr="00E07F0F">
              <w:rPr>
                <w:rFonts w:ascii="Comic Sans MS" w:hAnsi="Comic Sans MS"/>
                <w:sz w:val="16"/>
                <w:szCs w:val="18"/>
              </w:rPr>
              <w:t xml:space="preserve">escribe using religious vocabulary the Christian beliefs revealed in the nativity story. </w:t>
            </w:r>
          </w:p>
          <w:p w:rsidR="001B7374" w:rsidRDefault="001B7374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*U</w:t>
            </w:r>
            <w:r w:rsidRPr="00E07F0F">
              <w:rPr>
                <w:rFonts w:ascii="Comic Sans MS" w:hAnsi="Comic Sans MS"/>
                <w:sz w:val="16"/>
                <w:szCs w:val="18"/>
              </w:rPr>
              <w:t xml:space="preserve">se religious vocabulary to show they understand where the nativity fits into God’s Big Story.  </w:t>
            </w:r>
          </w:p>
          <w:p w:rsidR="001B7374" w:rsidRPr="005275E0" w:rsidRDefault="001B7374" w:rsidP="00C25F10">
            <w:p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</w:rPr>
              <w:t>*</w:t>
            </w:r>
            <w:r w:rsidRPr="00E07F0F">
              <w:rPr>
                <w:rFonts w:ascii="Comic Sans MS" w:hAnsi="Comic Sans MS"/>
                <w:sz w:val="16"/>
                <w:szCs w:val="18"/>
              </w:rPr>
              <w:t>Understand the significance of the flight to Egypt</w:t>
            </w:r>
            <w:r>
              <w:rPr>
                <w:rFonts w:ascii="Comic Sans MS" w:hAnsi="Comic Sans MS"/>
                <w:sz w:val="16"/>
                <w:szCs w:val="18"/>
              </w:rPr>
              <w:t xml:space="preserve">. </w:t>
            </w:r>
          </w:p>
        </w:tc>
      </w:tr>
      <w:tr w:rsidR="001B7374" w:rsidTr="001B7374">
        <w:tc>
          <w:tcPr>
            <w:tcW w:w="1277" w:type="dxa"/>
          </w:tcPr>
          <w:p w:rsidR="001B7374" w:rsidRDefault="001B7374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>Spring 1</w:t>
            </w:r>
            <w:r>
              <w:rPr>
                <w:rFonts w:ascii="Comic Sans MS" w:hAnsi="Comic Sans MS"/>
                <w:sz w:val="14"/>
                <w:lang w:val="en-US"/>
              </w:rPr>
              <w:t xml:space="preserve"> + 2</w:t>
            </w:r>
          </w:p>
          <w:p w:rsidR="001B7374" w:rsidRDefault="001B7374" w:rsidP="00C25F10">
            <w:pPr>
              <w:rPr>
                <w:rFonts w:ascii="Comic Sans MS" w:hAnsi="Comic Sans MS"/>
                <w:sz w:val="14"/>
                <w:lang w:val="en-US"/>
              </w:rPr>
            </w:pPr>
            <w:r>
              <w:rPr>
                <w:rFonts w:ascii="Comic Sans MS" w:hAnsi="Comic Sans MS"/>
                <w:sz w:val="14"/>
                <w:lang w:val="en-US"/>
              </w:rPr>
              <w:t>The Bible</w:t>
            </w:r>
          </w:p>
          <w:p w:rsidR="001B7374" w:rsidRPr="005275E0" w:rsidRDefault="001B7374" w:rsidP="00C25F10">
            <w:pPr>
              <w:rPr>
                <w:rFonts w:ascii="Comic Sans MS" w:hAnsi="Comic Sans MS"/>
                <w:sz w:val="14"/>
                <w:lang w:val="en-US"/>
              </w:rPr>
            </w:pPr>
          </w:p>
        </w:tc>
        <w:tc>
          <w:tcPr>
            <w:tcW w:w="6520" w:type="dxa"/>
            <w:shd w:val="clear" w:color="auto" w:fill="auto"/>
          </w:tcPr>
          <w:p w:rsidR="001B7374" w:rsidRDefault="001B7374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E07F0F">
              <w:rPr>
                <w:rFonts w:ascii="Comic Sans MS" w:hAnsi="Comic Sans MS"/>
                <w:sz w:val="16"/>
              </w:rPr>
              <w:t xml:space="preserve">here are several different genres of writing in the Bible. </w:t>
            </w:r>
          </w:p>
          <w:p w:rsidR="001B7374" w:rsidRDefault="001B7374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E07F0F">
              <w:rPr>
                <w:rFonts w:ascii="Comic Sans MS" w:hAnsi="Comic Sans MS"/>
                <w:sz w:val="16"/>
              </w:rPr>
              <w:t xml:space="preserve">here are many translations of the Bible in English and other languages. </w:t>
            </w:r>
          </w:p>
          <w:p w:rsidR="001B7374" w:rsidRDefault="001B7374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E07F0F">
              <w:rPr>
                <w:rFonts w:ascii="Comic Sans MS" w:hAnsi="Comic Sans MS"/>
                <w:sz w:val="16"/>
              </w:rPr>
              <w:t xml:space="preserve">he Bible is used to help answer questions about creation, truth, suffering and death, values for life and ethical issues. </w:t>
            </w:r>
          </w:p>
          <w:p w:rsidR="001B7374" w:rsidRDefault="001B7374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E07F0F">
              <w:rPr>
                <w:rFonts w:ascii="Comic Sans MS" w:hAnsi="Comic Sans MS"/>
                <w:sz w:val="16"/>
              </w:rPr>
              <w:t xml:space="preserve">each world faith has a holy book that teaches, guides and impacts on the daily life of believers. </w:t>
            </w:r>
          </w:p>
          <w:p w:rsidR="001B7374" w:rsidRDefault="001B7374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</w:t>
            </w:r>
            <w:r w:rsidRPr="00E07F0F">
              <w:rPr>
                <w:rFonts w:ascii="Comic Sans MS" w:hAnsi="Comic Sans MS"/>
                <w:sz w:val="16"/>
              </w:rPr>
              <w:t xml:space="preserve">Christians believe that the Bible is the inspired word of God. </w:t>
            </w:r>
          </w:p>
          <w:p w:rsidR="001B7374" w:rsidRPr="005275E0" w:rsidRDefault="001B7374" w:rsidP="00C25F10">
            <w:pPr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E07F0F">
              <w:rPr>
                <w:rFonts w:ascii="Comic Sans MS" w:hAnsi="Comic Sans MS"/>
                <w:sz w:val="16"/>
              </w:rPr>
              <w:t xml:space="preserve">he Bible gives guidance for Christian living and this impacts on </w:t>
            </w:r>
            <w:proofErr w:type="gramStart"/>
            <w:r w:rsidRPr="00E07F0F">
              <w:rPr>
                <w:rFonts w:ascii="Comic Sans MS" w:hAnsi="Comic Sans MS"/>
                <w:sz w:val="16"/>
              </w:rPr>
              <w:t>believers</w:t>
            </w:r>
            <w:proofErr w:type="gramEnd"/>
            <w:r w:rsidRPr="00E07F0F">
              <w:rPr>
                <w:rFonts w:ascii="Comic Sans MS" w:hAnsi="Comic Sans MS"/>
                <w:sz w:val="16"/>
              </w:rPr>
              <w:t xml:space="preserve"> lives and communities.</w:t>
            </w:r>
          </w:p>
        </w:tc>
        <w:tc>
          <w:tcPr>
            <w:tcW w:w="8222" w:type="dxa"/>
            <w:shd w:val="clear" w:color="auto" w:fill="auto"/>
          </w:tcPr>
          <w:p w:rsidR="001B7374" w:rsidRDefault="001B7374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*M</w:t>
            </w:r>
            <w:r w:rsidRPr="00E07F0F">
              <w:rPr>
                <w:rFonts w:ascii="Comic Sans MS" w:hAnsi="Comic Sans MS"/>
                <w:sz w:val="16"/>
              </w:rPr>
              <w:t xml:space="preserve">ake links between Bible passages and Christian values, attitudes and beliefs. </w:t>
            </w:r>
          </w:p>
          <w:p w:rsidR="001B7374" w:rsidRDefault="001B7374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*U</w:t>
            </w:r>
            <w:r w:rsidRPr="00E07F0F">
              <w:rPr>
                <w:rFonts w:ascii="Comic Sans MS" w:hAnsi="Comic Sans MS"/>
                <w:sz w:val="16"/>
              </w:rPr>
              <w:t xml:space="preserve">se religious language to ask relevant questions. </w:t>
            </w:r>
          </w:p>
          <w:p w:rsidR="001B7374" w:rsidRDefault="001B7374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E07F0F">
              <w:rPr>
                <w:rFonts w:ascii="Comic Sans MS" w:hAnsi="Comic Sans MS"/>
                <w:sz w:val="16"/>
              </w:rPr>
              <w:t xml:space="preserve">alk about the work and perseverance of Bible translators. </w:t>
            </w:r>
          </w:p>
          <w:p w:rsidR="001B7374" w:rsidRDefault="001B7374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*D</w:t>
            </w:r>
            <w:r w:rsidRPr="00E07F0F">
              <w:rPr>
                <w:rFonts w:ascii="Comic Sans MS" w:hAnsi="Comic Sans MS"/>
                <w:sz w:val="16"/>
              </w:rPr>
              <w:t xml:space="preserve">escribe what inspires and influences them. </w:t>
            </w:r>
          </w:p>
          <w:p w:rsidR="001B7374" w:rsidRDefault="001B7374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*D</w:t>
            </w:r>
            <w:r w:rsidRPr="00E07F0F">
              <w:rPr>
                <w:rFonts w:ascii="Comic Sans MS" w:hAnsi="Comic Sans MS"/>
                <w:sz w:val="16"/>
              </w:rPr>
              <w:t xml:space="preserve">escribe the impact of the content of the Bible on believers’ lives. </w:t>
            </w:r>
          </w:p>
          <w:p w:rsidR="001B7374" w:rsidRDefault="001B7374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*U</w:t>
            </w:r>
            <w:r w:rsidRPr="00E07F0F">
              <w:rPr>
                <w:rFonts w:ascii="Comic Sans MS" w:hAnsi="Comic Sans MS"/>
                <w:sz w:val="16"/>
              </w:rPr>
              <w:t xml:space="preserve">se religious vocabulary to show understanding of religious texts. </w:t>
            </w:r>
          </w:p>
          <w:p w:rsidR="001B7374" w:rsidRPr="005275E0" w:rsidRDefault="001B7374" w:rsidP="00C25F10">
            <w:pPr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ascii="Comic Sans MS" w:hAnsi="Comic Sans MS"/>
                <w:sz w:val="16"/>
              </w:rPr>
              <w:t>*M</w:t>
            </w:r>
            <w:r w:rsidRPr="00E07F0F">
              <w:rPr>
                <w:rFonts w:ascii="Comic Sans MS" w:hAnsi="Comic Sans MS"/>
                <w:sz w:val="16"/>
              </w:rPr>
              <w:t>ake comparisons between the holy books of world faiths including the Bible</w:t>
            </w:r>
          </w:p>
        </w:tc>
      </w:tr>
      <w:tr w:rsidR="001B7374" w:rsidTr="001B7374">
        <w:tc>
          <w:tcPr>
            <w:tcW w:w="1277" w:type="dxa"/>
          </w:tcPr>
          <w:p w:rsidR="001B7374" w:rsidRDefault="001B7374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>Easter</w:t>
            </w:r>
          </w:p>
          <w:p w:rsidR="001B7374" w:rsidRPr="005275E0" w:rsidRDefault="001B7374" w:rsidP="00C25F10">
            <w:pPr>
              <w:rPr>
                <w:rFonts w:ascii="Comic Sans MS" w:hAnsi="Comic Sans MS"/>
                <w:sz w:val="14"/>
                <w:lang w:val="en-US"/>
              </w:rPr>
            </w:pPr>
          </w:p>
        </w:tc>
        <w:tc>
          <w:tcPr>
            <w:tcW w:w="6520" w:type="dxa"/>
          </w:tcPr>
          <w:p w:rsidR="001B7374" w:rsidRDefault="001B7374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</w:t>
            </w:r>
            <w:r w:rsidRPr="00E07F0F">
              <w:rPr>
                <w:rFonts w:ascii="Comic Sans MS" w:hAnsi="Comic Sans MS"/>
                <w:sz w:val="16"/>
              </w:rPr>
              <w:t xml:space="preserve">Christians believe that Christ’s resurrection is a victory over death and talk about it with understanding. </w:t>
            </w:r>
          </w:p>
          <w:p w:rsidR="001B7374" w:rsidRDefault="001B7374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</w:t>
            </w:r>
            <w:r w:rsidRPr="00E07F0F">
              <w:rPr>
                <w:rFonts w:ascii="Comic Sans MS" w:hAnsi="Comic Sans MS"/>
                <w:sz w:val="16"/>
              </w:rPr>
              <w:t xml:space="preserve">Christians believe that the death and resurrection of Jesus restored the relationship between God and people. </w:t>
            </w:r>
          </w:p>
          <w:p w:rsidR="001B7374" w:rsidRPr="005275E0" w:rsidRDefault="001B7374" w:rsidP="00C25F10">
            <w:pPr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E07F0F">
              <w:rPr>
                <w:rFonts w:ascii="Comic Sans MS" w:hAnsi="Comic Sans MS"/>
                <w:sz w:val="16"/>
              </w:rPr>
              <w:t>he Easter story is at the very heart of Christian belief</w:t>
            </w:r>
          </w:p>
        </w:tc>
        <w:tc>
          <w:tcPr>
            <w:tcW w:w="8222" w:type="dxa"/>
          </w:tcPr>
          <w:p w:rsidR="001B7374" w:rsidRDefault="001B7374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*Re</w:t>
            </w:r>
            <w:r w:rsidRPr="00E07F0F">
              <w:rPr>
                <w:rFonts w:ascii="Comic Sans MS" w:hAnsi="Comic Sans MS"/>
                <w:sz w:val="16"/>
              </w:rPr>
              <w:t xml:space="preserve">tell the Easter Story in detail and talk with understanding about the Christian belief that Jesus died and rose victoriously and what that means to Christians. </w:t>
            </w:r>
          </w:p>
          <w:p w:rsidR="001B7374" w:rsidRDefault="001B7374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E07F0F">
              <w:rPr>
                <w:rFonts w:ascii="Comic Sans MS" w:hAnsi="Comic Sans MS"/>
                <w:sz w:val="16"/>
              </w:rPr>
              <w:t xml:space="preserve">alk about and describe feelings in relation to situations of victory; make links between people’s values and commitments and their attitudes and behaviour with regard to situations of victory. </w:t>
            </w:r>
          </w:p>
          <w:p w:rsidR="001B7374" w:rsidRDefault="001B7374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*A</w:t>
            </w:r>
            <w:r w:rsidRPr="00E07F0F">
              <w:rPr>
                <w:rFonts w:ascii="Comic Sans MS" w:hAnsi="Comic Sans MS"/>
                <w:sz w:val="16"/>
              </w:rPr>
              <w:t xml:space="preserve">sk important questions about Christian belief; reflect thoughtfully on the answers to these big questions. </w:t>
            </w:r>
          </w:p>
          <w:p w:rsidR="001B7374" w:rsidRPr="00E07F0F" w:rsidRDefault="001B7374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*D</w:t>
            </w:r>
            <w:r w:rsidRPr="00E07F0F">
              <w:rPr>
                <w:rFonts w:ascii="Comic Sans MS" w:hAnsi="Comic Sans MS"/>
                <w:sz w:val="16"/>
              </w:rPr>
              <w:t>escribe the impact of belief in the Easter story on a person’s life</w:t>
            </w:r>
          </w:p>
        </w:tc>
      </w:tr>
      <w:tr w:rsidR="001B7374" w:rsidTr="001B7374">
        <w:tc>
          <w:tcPr>
            <w:tcW w:w="1277" w:type="dxa"/>
          </w:tcPr>
          <w:p w:rsidR="001B7374" w:rsidRDefault="001B7374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>Summer 1</w:t>
            </w:r>
          </w:p>
          <w:p w:rsidR="001B7374" w:rsidRDefault="001B7374" w:rsidP="00C25F10">
            <w:pPr>
              <w:rPr>
                <w:rFonts w:ascii="Comic Sans MS" w:hAnsi="Comic Sans MS"/>
                <w:sz w:val="14"/>
                <w:lang w:val="en-US"/>
              </w:rPr>
            </w:pPr>
            <w:r>
              <w:rPr>
                <w:rFonts w:ascii="Comic Sans MS" w:hAnsi="Comic Sans MS"/>
                <w:sz w:val="14"/>
                <w:lang w:val="en-US"/>
              </w:rPr>
              <w:t>Loss, Death and Hope</w:t>
            </w:r>
          </w:p>
          <w:p w:rsidR="001B7374" w:rsidRPr="005275E0" w:rsidRDefault="001B7374" w:rsidP="00C25F10">
            <w:pPr>
              <w:rPr>
                <w:rFonts w:ascii="Comic Sans MS" w:hAnsi="Comic Sans MS"/>
                <w:sz w:val="14"/>
                <w:lang w:val="en-US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1B7374" w:rsidRDefault="001B7374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</w:t>
            </w:r>
            <w:r w:rsidRPr="003158D3">
              <w:rPr>
                <w:rFonts w:ascii="Comic Sans MS" w:hAnsi="Comic Sans MS"/>
                <w:sz w:val="16"/>
              </w:rPr>
              <w:t xml:space="preserve">Christians believe that through the death and resurrection of Jesus we have the promise of living forever with God (eternal life). </w:t>
            </w:r>
          </w:p>
          <w:p w:rsidR="001B7374" w:rsidRPr="005B5379" w:rsidRDefault="001B7374" w:rsidP="00C25F10">
            <w:pPr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ascii="Comic Sans MS" w:hAnsi="Comic Sans MS"/>
                <w:sz w:val="16"/>
              </w:rPr>
              <w:t>*</w:t>
            </w:r>
            <w:r w:rsidRPr="003158D3">
              <w:rPr>
                <w:rFonts w:ascii="Comic Sans MS" w:hAnsi="Comic Sans MS"/>
                <w:sz w:val="16"/>
              </w:rPr>
              <w:t>Christians believe that when you die your spirit goes to be with God in heaven.</w:t>
            </w:r>
          </w:p>
        </w:tc>
        <w:tc>
          <w:tcPr>
            <w:tcW w:w="8222" w:type="dxa"/>
            <w:shd w:val="clear" w:color="auto" w:fill="FFFFFF" w:themeFill="background1"/>
          </w:tcPr>
          <w:p w:rsidR="001B7374" w:rsidRDefault="001B7374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*M</w:t>
            </w:r>
            <w:r w:rsidRPr="003158D3">
              <w:rPr>
                <w:rFonts w:ascii="Comic Sans MS" w:hAnsi="Comic Sans MS"/>
                <w:sz w:val="16"/>
              </w:rPr>
              <w:t xml:space="preserve">ake links between what the Bible says about death and heaven and Christian beliefs. </w:t>
            </w:r>
          </w:p>
          <w:p w:rsidR="001B7374" w:rsidRDefault="001B7374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*G</w:t>
            </w:r>
            <w:r w:rsidRPr="003158D3">
              <w:rPr>
                <w:rFonts w:ascii="Comic Sans MS" w:hAnsi="Comic Sans MS"/>
                <w:sz w:val="16"/>
              </w:rPr>
              <w:t>ive their own opinion about what happens when you die</w:t>
            </w:r>
            <w:r>
              <w:rPr>
                <w:rFonts w:ascii="Comic Sans MS" w:hAnsi="Comic Sans MS"/>
                <w:sz w:val="16"/>
              </w:rPr>
              <w:t xml:space="preserve"> and t</w:t>
            </w:r>
            <w:r w:rsidRPr="003158D3">
              <w:rPr>
                <w:rFonts w:ascii="Comic Sans MS" w:hAnsi="Comic Sans MS"/>
                <w:sz w:val="16"/>
              </w:rPr>
              <w:t xml:space="preserve">alk about what they think heaven is and what heaven will be like. </w:t>
            </w:r>
          </w:p>
          <w:p w:rsidR="001B7374" w:rsidRDefault="001B7374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*S</w:t>
            </w:r>
            <w:r w:rsidRPr="003158D3">
              <w:rPr>
                <w:rFonts w:ascii="Comic Sans MS" w:hAnsi="Comic Sans MS"/>
                <w:sz w:val="16"/>
              </w:rPr>
              <w:t xml:space="preserve">how understanding of the similarities and differences between world faiths on the subject of death and heaven. </w:t>
            </w:r>
          </w:p>
          <w:p w:rsidR="001B7374" w:rsidRPr="005275E0" w:rsidRDefault="001B7374" w:rsidP="00C25F10">
            <w:pPr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3158D3">
              <w:rPr>
                <w:rFonts w:ascii="Comic Sans MS" w:hAnsi="Comic Sans MS"/>
                <w:sz w:val="16"/>
              </w:rPr>
              <w:t xml:space="preserve">alk about what the Bible says and Christians believe heaven will be like. </w:t>
            </w:r>
          </w:p>
        </w:tc>
      </w:tr>
    </w:tbl>
    <w:p w:rsidR="008563F3" w:rsidRPr="001B7374" w:rsidRDefault="001B7374" w:rsidP="001B7374">
      <w:bookmarkStart w:id="1" w:name="_GoBack"/>
      <w:bookmarkEnd w:id="1"/>
    </w:p>
    <w:sectPr w:rsidR="008563F3" w:rsidRPr="001B7374" w:rsidSect="003E0D10">
      <w:pgSz w:w="16838" w:h="11906" w:orient="landscape"/>
      <w:pgMar w:top="567" w:right="144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B0"/>
    <w:rsid w:val="001B7374"/>
    <w:rsid w:val="002761B0"/>
    <w:rsid w:val="003E0D10"/>
    <w:rsid w:val="009B240E"/>
    <w:rsid w:val="00AC5634"/>
    <w:rsid w:val="00AE11F9"/>
    <w:rsid w:val="00B30278"/>
    <w:rsid w:val="00BC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A1456-54AB-49DB-BF57-5D01A0F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7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Hayes</dc:creator>
  <cp:keywords/>
  <dc:description/>
  <cp:lastModifiedBy>Emma Hayes</cp:lastModifiedBy>
  <cp:revision>2</cp:revision>
  <dcterms:created xsi:type="dcterms:W3CDTF">2023-08-21T15:30:00Z</dcterms:created>
  <dcterms:modified xsi:type="dcterms:W3CDTF">2023-08-21T15:30:00Z</dcterms:modified>
</cp:coreProperties>
</file>